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2C9" w:rsidRDefault="00A741F4" w:rsidP="00A741F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Ребенок не хочет в детский сад.</w:t>
      </w:r>
    </w:p>
    <w:p w:rsidR="00A741F4" w:rsidRDefault="00A741F4" w:rsidP="00A741F4">
      <w:pPr>
        <w:rPr>
          <w:rFonts w:ascii="Times New Roman" w:hAnsi="Times New Roman" w:cs="Times New Roman"/>
          <w:b/>
          <w:sz w:val="28"/>
          <w:szCs w:val="28"/>
        </w:rPr>
      </w:pPr>
    </w:p>
    <w:p w:rsidR="00A741F4" w:rsidRDefault="00A741F4" w:rsidP="00A741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«Не хочу в детский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с-а-а-д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пойду-у-у</w:t>
      </w:r>
      <w:proofErr w:type="spellEnd"/>
      <w:r>
        <w:rPr>
          <w:rFonts w:ascii="Times New Roman" w:hAnsi="Times New Roman" w:cs="Times New Roman"/>
          <w:sz w:val="28"/>
          <w:szCs w:val="28"/>
        </w:rPr>
        <w:t>!» Эти душераздирающие вы слышите теперь каждое утро. Иногда к воплям добавляются жалобные стоны на тему того, что у драгоценного чадушка болит животик, голова, и вообще его тошнит от сада. А в более тяжелых случаях</w:t>
      </w:r>
      <w:r w:rsidR="005D55C7">
        <w:rPr>
          <w:rFonts w:ascii="Times New Roman" w:hAnsi="Times New Roman" w:cs="Times New Roman"/>
          <w:sz w:val="28"/>
          <w:szCs w:val="28"/>
        </w:rPr>
        <w:t xml:space="preserve"> у ребенка и в самом деле поднимается температура, появляются бои в животе и обостряются хронические заболевания.</w:t>
      </w:r>
    </w:p>
    <w:p w:rsidR="005D55C7" w:rsidRDefault="005D55C7" w:rsidP="00A741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же делать в такой ситуации? Для начала разобраться, почему ваш малыш ни за какие коврижки не соглашается приобщаться к детскому коллективу. А причин для этого может быть несколько.</w:t>
      </w:r>
    </w:p>
    <w:p w:rsidR="005D55C7" w:rsidRDefault="005D55C7" w:rsidP="00A741F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СМЕНА ОБРАЗА ЖИЗНИ</w:t>
      </w:r>
    </w:p>
    <w:p w:rsidR="005D55C7" w:rsidRDefault="005D55C7" w:rsidP="00A741F4">
      <w:pPr>
        <w:rPr>
          <w:rFonts w:ascii="Times New Roman" w:hAnsi="Times New Roman" w:cs="Times New Roman"/>
          <w:sz w:val="28"/>
          <w:szCs w:val="28"/>
        </w:rPr>
      </w:pPr>
      <w:r w:rsidRPr="005D55C7">
        <w:rPr>
          <w:rFonts w:ascii="Times New Roman" w:hAnsi="Times New Roman" w:cs="Times New Roman"/>
          <w:sz w:val="28"/>
          <w:szCs w:val="28"/>
        </w:rPr>
        <w:t>Дет</w:t>
      </w:r>
      <w:proofErr w:type="gramStart"/>
      <w:r w:rsidRPr="005D55C7"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самые великие на свете консерваторы. Это только на первый взгляд, кажется, что они постоянно стремятся к новым приключениям и впечатлениям. На самом деле привычный ритм, когда они совершенно точно знают</w:t>
      </w:r>
      <w:r w:rsidR="008C24E1">
        <w:rPr>
          <w:rFonts w:ascii="Times New Roman" w:hAnsi="Times New Roman" w:cs="Times New Roman"/>
          <w:sz w:val="28"/>
          <w:szCs w:val="28"/>
        </w:rPr>
        <w:t>, как одно событие сменяет другое,- это порядок и спокойствие в их жизни.</w:t>
      </w:r>
      <w:r w:rsidR="00D01153">
        <w:rPr>
          <w:rFonts w:ascii="Times New Roman" w:hAnsi="Times New Roman" w:cs="Times New Roman"/>
          <w:sz w:val="28"/>
          <w:szCs w:val="28"/>
        </w:rPr>
        <w:t xml:space="preserve"> А тут – мама с утра отводит к незнакомой тете, где кроме тебя, любимого, оказывается, еще куча других детей, бросает там произвол судьбы и неизвестно, свидишься ли с ней еще когда-нибудь. В саду же все чужое – и, наверное, поэтому враждебное.</w:t>
      </w:r>
    </w:p>
    <w:p w:rsidR="00D01153" w:rsidRDefault="00D01153" w:rsidP="00A741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Выход:</w:t>
      </w:r>
      <w:r>
        <w:rPr>
          <w:rFonts w:ascii="Times New Roman" w:hAnsi="Times New Roman" w:cs="Times New Roman"/>
          <w:sz w:val="28"/>
          <w:szCs w:val="28"/>
        </w:rPr>
        <w:t xml:space="preserve"> Постепенно приучайте малыша к смене режима. Если он привык поздно ложиться и поздно вставать, придется аккуратно перевести кроху на более ранний подъем. Это совершенно не страшно, смена режима происходит  течение 3-4 дней. Когда резко меняется образ жизни, важно сохранить для ребенка «кусочек дома». </w:t>
      </w:r>
      <w:r w:rsidR="00396D9E">
        <w:rPr>
          <w:rFonts w:ascii="Times New Roman" w:hAnsi="Times New Roman" w:cs="Times New Roman"/>
          <w:sz w:val="28"/>
          <w:szCs w:val="28"/>
        </w:rPr>
        <w:t xml:space="preserve"> Подумайте о какой-то приятной мелочи, которая будет напоминать вашему крохе о доме.</w:t>
      </w:r>
    </w:p>
    <w:p w:rsidR="00396D9E" w:rsidRDefault="00396D9E" w:rsidP="00A741F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НЕПРИВЫЧНАЯ  ПИЩА</w:t>
      </w:r>
    </w:p>
    <w:p w:rsidR="00396D9E" w:rsidRDefault="00396D9E" w:rsidP="00A741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Вспомните свое детств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наверняка в вашем детском саду был какой-то особенный «шедевр» местных поваров, который вызывал  у вас не самые приятные чувства. Пресловутые пенки от молока,</w:t>
      </w:r>
      <w:r w:rsidR="00DF76FF">
        <w:rPr>
          <w:rFonts w:ascii="Times New Roman" w:hAnsi="Times New Roman" w:cs="Times New Roman"/>
          <w:sz w:val="28"/>
          <w:szCs w:val="28"/>
        </w:rPr>
        <w:t xml:space="preserve"> кисель, молочная каша или суп с луком – у каждого свои воспоминания.</w:t>
      </w:r>
    </w:p>
    <w:p w:rsidR="00DF76FF" w:rsidRDefault="00DF76FF" w:rsidP="00A741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Выход:</w:t>
      </w:r>
      <w:r>
        <w:rPr>
          <w:rFonts w:ascii="Times New Roman" w:hAnsi="Times New Roman" w:cs="Times New Roman"/>
          <w:sz w:val="28"/>
          <w:szCs w:val="28"/>
        </w:rPr>
        <w:t xml:space="preserve"> Если ваш малыш наотрез отказывается питаться в детском саду, договоритесь с воспитателями, чтобы они не настаивали на этом процессе. В конце концов, еще ни один ребенок по собственной воле не умер от голода. </w:t>
      </w:r>
      <w:r>
        <w:rPr>
          <w:rFonts w:ascii="Times New Roman" w:hAnsi="Times New Roman" w:cs="Times New Roman"/>
          <w:sz w:val="28"/>
          <w:szCs w:val="28"/>
        </w:rPr>
        <w:lastRenderedPageBreak/>
        <w:t>Дома, перед садом, вполне можно обойтись и без завтрака – больше шансов, что к моменту завтрака в садике малыш успеет проголодаться и захочет попробовать что-нибудь с общего стола.</w:t>
      </w:r>
    </w:p>
    <w:p w:rsidR="00DF76FF" w:rsidRDefault="00DF76FF" w:rsidP="00A741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Старайтесь не давать ребенку сладости вроде конфет или печенья, эти лакомства, конечно, могут утешить в первый момент, но вызовут нездоровый ажиотаж в коллективе и окончательно испортят аппетит.</w:t>
      </w:r>
    </w:p>
    <w:p w:rsidR="00B308EB" w:rsidRDefault="00B308EB" w:rsidP="00A741F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ЧУЖОЙ СРЕДИ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СВОИХ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96D9E" w:rsidRDefault="00B308EB" w:rsidP="00A741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Иногда бывает так, что ребенок по каким-то причинам не вписывается в детский коллектив, продолжая держаться особняком. Это может быть индивидуальная особенность – просто у каждого ребенка разные потребности в общении, кому-то нужно общаться больше, кому-то обходиться минимумом «деловых связей». Но если ваш ребенок в течение года так и не занял в детской группе свою нишу, провел все это время как бы « за стеклянной стеной», лишь наблюдая за детской жизнью, стоит обратиться к психологу.</w:t>
      </w:r>
    </w:p>
    <w:p w:rsidR="00B308EB" w:rsidRDefault="00B308EB" w:rsidP="00A741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Выход: </w:t>
      </w:r>
      <w:r>
        <w:rPr>
          <w:rFonts w:ascii="Times New Roman" w:hAnsi="Times New Roman" w:cs="Times New Roman"/>
          <w:sz w:val="28"/>
          <w:szCs w:val="28"/>
        </w:rPr>
        <w:t>Если ребенку трудно подружиться со сверстниками, придется, как всегда,</w:t>
      </w:r>
      <w:r w:rsidR="0047585F">
        <w:rPr>
          <w:rFonts w:ascii="Times New Roman" w:hAnsi="Times New Roman" w:cs="Times New Roman"/>
          <w:sz w:val="28"/>
          <w:szCs w:val="28"/>
        </w:rPr>
        <w:t xml:space="preserve"> брать дело в вои руки. Старайтесь постепенно расширять круг общения (как свой, так и детский). Понаблюдайте, кто из </w:t>
      </w:r>
      <w:proofErr w:type="spellStart"/>
      <w:r w:rsidR="0047585F">
        <w:rPr>
          <w:rFonts w:ascii="Times New Roman" w:hAnsi="Times New Roman" w:cs="Times New Roman"/>
          <w:sz w:val="28"/>
          <w:szCs w:val="28"/>
        </w:rPr>
        <w:t>одногруппников</w:t>
      </w:r>
      <w:proofErr w:type="spellEnd"/>
      <w:r w:rsidR="0047585F">
        <w:rPr>
          <w:rFonts w:ascii="Times New Roman" w:hAnsi="Times New Roman" w:cs="Times New Roman"/>
          <w:sz w:val="28"/>
          <w:szCs w:val="28"/>
        </w:rPr>
        <w:t xml:space="preserve"> наиболее симпатичен вашему ребенку, и попробуйте подружиться с его родителями. Чаще приглашайте их в гости. Возможно, по началу, вам придется самой активно участвовать в их играх для того, чтобы ваш ребенок постепенно и сам мог в них включиться.</w:t>
      </w:r>
    </w:p>
    <w:p w:rsidR="0047585F" w:rsidRDefault="0047585F" w:rsidP="00A741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один важный момент переходного периода – приучить малыша к мысли о том, что далеко не всегда только с мамой ему может быть комфортно и  интересно. Неплохой вариант – студия раннего развития, где дети</w:t>
      </w:r>
      <w:r w:rsidR="000729B7">
        <w:rPr>
          <w:rFonts w:ascii="Times New Roman" w:hAnsi="Times New Roman" w:cs="Times New Roman"/>
          <w:sz w:val="28"/>
          <w:szCs w:val="28"/>
        </w:rPr>
        <w:t xml:space="preserve"> постепенно вливаются в детский коллектив, не теряя при этом связи с мамой. Другие дети и их игры должны быть, с вашей точки зрения, весьма привлекательным и приятным занятием. Обращайте внимание малыша на то, как детям и весело интересно вместе, как здорово они играют.</w:t>
      </w:r>
    </w:p>
    <w:p w:rsidR="000729B7" w:rsidRDefault="000729B7" w:rsidP="000729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ЧЕГО ДЕЛАТЬ НЕЛЬЗЯ</w:t>
      </w:r>
    </w:p>
    <w:p w:rsidR="000729B7" w:rsidRDefault="000729B7" w:rsidP="000729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0729B7">
        <w:rPr>
          <w:rFonts w:ascii="Times New Roman" w:hAnsi="Times New Roman" w:cs="Times New Roman"/>
          <w:sz w:val="28"/>
          <w:szCs w:val="28"/>
        </w:rPr>
        <w:t xml:space="preserve"> Подд</w:t>
      </w:r>
      <w:r>
        <w:rPr>
          <w:rFonts w:ascii="Times New Roman" w:hAnsi="Times New Roman" w:cs="Times New Roman"/>
          <w:sz w:val="28"/>
          <w:szCs w:val="28"/>
        </w:rPr>
        <w:t xml:space="preserve">аваться на уговоры и провокации. Если вы, несмотря на все детские стоны и жалобные причитания, все-таки довели ребенка до дверей детского сада, но в последний момент ваше родительское сердце не выдержало и вы повернули вместе с ребенком обратно – это очень опасный путь. Малыш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поймет, что слезами и криком он сможет добиться желаемого, и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следующей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 ему придется лишь немного увеличить громкость и интенсивность плача.</w:t>
      </w:r>
    </w:p>
    <w:p w:rsidR="001631EC" w:rsidRDefault="001631EC" w:rsidP="000729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Водить ребенка через день в сад или пару раз в неделю. Для того, чтобы детский сад стал неизбежной данностью, малыш должен появляться там каждый день (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разумеется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кроме выходных). Лучше поначалу пораньше забирать его оттуда. Ничего страшного, если первые недели вы не будете оставлять его там, на дневной сон. Лишь когда ребенок полностью адаптируется к новым условиям жизни, попробуйте забирать его  после дневного сна.</w:t>
      </w:r>
    </w:p>
    <w:p w:rsidR="001631EC" w:rsidRPr="000729B7" w:rsidRDefault="001631EC" w:rsidP="000729B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Самим бояться разлуки с ребенком. Дети необыкновенно чувствительны. Им на каком-то подсознательном уровне передаются все наши эмоции -  и тревога, и спокойствие. Душераздирающая сцена со слезами в раздевалке – совсем не лучшее начало дня для вашего малыша. Отпускайте ребенка с уверенностью,</w:t>
      </w:r>
      <w:r w:rsidR="00DD2085">
        <w:rPr>
          <w:rFonts w:ascii="Times New Roman" w:hAnsi="Times New Roman" w:cs="Times New Roman"/>
          <w:sz w:val="28"/>
          <w:szCs w:val="28"/>
        </w:rPr>
        <w:t xml:space="preserve"> что с ним все будет в порядке.</w:t>
      </w:r>
    </w:p>
    <w:p w:rsidR="00B308EB" w:rsidRDefault="00B308EB" w:rsidP="00A741F4">
      <w:pPr>
        <w:rPr>
          <w:rFonts w:ascii="Times New Roman" w:hAnsi="Times New Roman" w:cs="Times New Roman"/>
          <w:sz w:val="28"/>
          <w:szCs w:val="28"/>
        </w:rPr>
      </w:pPr>
    </w:p>
    <w:sectPr w:rsidR="00B308EB" w:rsidSect="00652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41F4"/>
    <w:rsid w:val="000729B7"/>
    <w:rsid w:val="001631EC"/>
    <w:rsid w:val="00396D9E"/>
    <w:rsid w:val="0047585F"/>
    <w:rsid w:val="005D55C7"/>
    <w:rsid w:val="006522C9"/>
    <w:rsid w:val="008C24E1"/>
    <w:rsid w:val="00A741F4"/>
    <w:rsid w:val="00B308EB"/>
    <w:rsid w:val="00D01153"/>
    <w:rsid w:val="00DD2085"/>
    <w:rsid w:val="00DF7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2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2022-05-22T06:58:00Z</dcterms:created>
  <dcterms:modified xsi:type="dcterms:W3CDTF">2022-05-22T11:36:00Z</dcterms:modified>
</cp:coreProperties>
</file>